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AFE6F" w14:textId="77777777" w:rsidR="00E5790D" w:rsidRDefault="00E5790D" w:rsidP="00E5790D"/>
    <w:p w14:paraId="616FDD49" w14:textId="77777777" w:rsidR="00E5790D" w:rsidRDefault="00E5790D" w:rsidP="00E5790D"/>
    <w:p w14:paraId="1B89281E" w14:textId="77777777" w:rsidR="00E5790D" w:rsidRDefault="00E5790D" w:rsidP="00E5790D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48"/>
          <w:szCs w:val="48"/>
        </w:rPr>
        <w:t>LIVE OAK SOCIETY</w:t>
      </w:r>
    </w:p>
    <w:p w14:paraId="77D4BE44" w14:textId="77777777" w:rsidR="00E5790D" w:rsidRDefault="00E5790D" w:rsidP="00E5790D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40"/>
          <w:szCs w:val="40"/>
        </w:rPr>
        <w:t>OF THE LOUISIANA GARDEN CLUB FEDERATION, INC.</w:t>
      </w:r>
    </w:p>
    <w:p w14:paraId="37943FD3" w14:textId="77777777" w:rsidR="00E5790D" w:rsidRDefault="00E5790D" w:rsidP="00E5790D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>Registrations beginning in 1934</w:t>
      </w:r>
    </w:p>
    <w:p w14:paraId="4D6144B6" w14:textId="77777777" w:rsidR="00E5790D" w:rsidRDefault="00E5790D" w:rsidP="00E5790D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(Coleen Perilloux Landry, chairman, 2001)</w:t>
      </w:r>
    </w:p>
    <w:p w14:paraId="7D2DE6B8" w14:textId="77777777" w:rsidR="003F5626" w:rsidRDefault="003F5626" w:rsidP="003F5626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  <w:b/>
          <w:bCs/>
        </w:rPr>
      </w:pPr>
    </w:p>
    <w:p w14:paraId="64F9271D" w14:textId="492B6298" w:rsidR="003F5626" w:rsidRDefault="003F5626" w:rsidP="003F5626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32"/>
          <w:szCs w:val="32"/>
        </w:rPr>
      </w:pPr>
      <w:r w:rsidRPr="005D1177">
        <w:rPr>
          <w:rFonts w:ascii="Arial" w:hAnsi="Arial" w:cs="Arial"/>
          <w:b/>
          <w:bCs/>
          <w:sz w:val="32"/>
          <w:szCs w:val="32"/>
        </w:rPr>
        <w:t>CA</w:t>
      </w:r>
      <w:r>
        <w:rPr>
          <w:rFonts w:ascii="Arial" w:hAnsi="Arial" w:cs="Arial"/>
          <w:b/>
          <w:bCs/>
          <w:sz w:val="32"/>
          <w:szCs w:val="32"/>
        </w:rPr>
        <w:t>LDWELL</w:t>
      </w:r>
    </w:p>
    <w:p w14:paraId="20724A0C" w14:textId="5B8F6641" w:rsidR="003F5626" w:rsidRDefault="003F5626" w:rsidP="003F5626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32"/>
          <w:szCs w:val="32"/>
        </w:rPr>
      </w:pPr>
    </w:p>
    <w:p w14:paraId="2752B8C9" w14:textId="1E3610FA" w:rsidR="003F5626" w:rsidRDefault="003F5626" w:rsidP="003F5626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COLUMBIA</w:t>
      </w:r>
    </w:p>
    <w:p w14:paraId="59E11112" w14:textId="77777777" w:rsidR="003F5626" w:rsidRDefault="003F5626" w:rsidP="00990C2E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</w:rPr>
      </w:pPr>
    </w:p>
    <w:tbl>
      <w:tblPr>
        <w:tblStyle w:val="TableGrid"/>
        <w:tblW w:w="11105" w:type="dxa"/>
        <w:tblInd w:w="0" w:type="dxa"/>
        <w:tblCellMar>
          <w:top w:w="16" w:type="dxa"/>
          <w:left w:w="36" w:type="dxa"/>
        </w:tblCellMar>
        <w:tblLook w:val="04A0" w:firstRow="1" w:lastRow="0" w:firstColumn="1" w:lastColumn="0" w:noHBand="0" w:noVBand="1"/>
      </w:tblPr>
      <w:tblGrid>
        <w:gridCol w:w="887"/>
        <w:gridCol w:w="2619"/>
        <w:gridCol w:w="2909"/>
        <w:gridCol w:w="1047"/>
        <w:gridCol w:w="720"/>
        <w:gridCol w:w="2923"/>
      </w:tblGrid>
      <w:tr w:rsidR="00990C2E" w14:paraId="5561745C" w14:textId="77777777" w:rsidTr="004309E4">
        <w:trPr>
          <w:trHeight w:val="566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1F880" w14:textId="77777777" w:rsidR="00990C2E" w:rsidRDefault="00990C2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8329 </w:t>
            </w:r>
          </w:p>
          <w:p w14:paraId="5C673B9D" w14:textId="77777777" w:rsidR="00990C2E" w:rsidRDefault="00990C2E" w:rsidP="00D5785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4/28/17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6CC46" w14:textId="77777777" w:rsidR="00990C2E" w:rsidRDefault="00990C2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DR. N. O. PUGH SR. </w:t>
            </w:r>
          </w:p>
          <w:p w14:paraId="25B79C42" w14:textId="77777777" w:rsidR="00990C2E" w:rsidRDefault="00990C2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24926" w14:textId="77777777" w:rsidR="00990C2E" w:rsidRDefault="00990C2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211 Wallace Drive </w:t>
            </w:r>
          </w:p>
          <w:p w14:paraId="5CED00FB" w14:textId="77777777" w:rsidR="00990C2E" w:rsidRDefault="00990C2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Columbia, LA 71418 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B96A5" w14:textId="77777777" w:rsidR="00990C2E" w:rsidRDefault="00990C2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Caldwell 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EFC46" w14:textId="77777777" w:rsidR="00990C2E" w:rsidRDefault="00990C2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22.06 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0FC72" w14:textId="77777777" w:rsidR="00990C2E" w:rsidRDefault="00990C2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Beth and Lester Fife </w:t>
            </w:r>
          </w:p>
        </w:tc>
      </w:tr>
      <w:tr w:rsidR="00990C2E" w14:paraId="12739FC1" w14:textId="77777777" w:rsidTr="004309E4">
        <w:trPr>
          <w:trHeight w:val="566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9CA30" w14:textId="77777777" w:rsidR="00990C2E" w:rsidRDefault="00990C2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8330 </w:t>
            </w:r>
          </w:p>
          <w:p w14:paraId="708E41F7" w14:textId="77777777" w:rsidR="00990C2E" w:rsidRDefault="00990C2E" w:rsidP="00D5785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4/28/17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59938" w14:textId="77777777" w:rsidR="00990C2E" w:rsidRDefault="00990C2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THE CLARENCE W. FIFE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3AFD1" w14:textId="77777777" w:rsidR="00990C2E" w:rsidRDefault="00990C2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211 Wallace Drive </w:t>
            </w:r>
          </w:p>
          <w:p w14:paraId="418CC0CA" w14:textId="77777777" w:rsidR="00990C2E" w:rsidRDefault="00990C2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Columbia, LA 71418 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CD362" w14:textId="77777777" w:rsidR="00990C2E" w:rsidRDefault="00990C2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Caldwell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633CF" w14:textId="77777777" w:rsidR="00990C2E" w:rsidRDefault="00990C2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14.00 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E8AE7" w14:textId="77777777" w:rsidR="00990C2E" w:rsidRDefault="00990C2E" w:rsidP="00D57856">
            <w:r>
              <w:rPr>
                <w:rFonts w:ascii="Times New Roman" w:eastAsia="Times New Roman" w:hAnsi="Times New Roman" w:cs="Times New Roman"/>
                <w:sz w:val="24"/>
              </w:rPr>
              <w:t xml:space="preserve">Beth and Lester Fife </w:t>
            </w:r>
          </w:p>
        </w:tc>
      </w:tr>
      <w:tr w:rsidR="004309E4" w14:paraId="097820DD" w14:textId="77777777" w:rsidTr="004309E4">
        <w:trPr>
          <w:trHeight w:val="566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649F6" w14:textId="77777777" w:rsidR="004309E4" w:rsidRDefault="004309E4" w:rsidP="004309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9904</w:t>
            </w:r>
          </w:p>
          <w:p w14:paraId="57B081EA" w14:textId="26000FED" w:rsidR="004309E4" w:rsidRDefault="004309E4" w:rsidP="004309E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t>8/6/23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4D808" w14:textId="0E035A5D" w:rsidR="004309E4" w:rsidRDefault="004309E4" w:rsidP="00D5785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DAUGHTERS IN HEAVEN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AA9BA" w14:textId="77777777" w:rsidR="004309E4" w:rsidRDefault="004309E4" w:rsidP="004309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971 Templeton Bend Road</w:t>
            </w:r>
          </w:p>
          <w:p w14:paraId="02908593" w14:textId="092E0D41" w:rsidR="004309E4" w:rsidRDefault="004309E4" w:rsidP="004309E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t>Columbia, LA 71418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103A2" w14:textId="21CE6B04" w:rsidR="004309E4" w:rsidRDefault="004309E4" w:rsidP="00D5785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Caldwell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556A4" w14:textId="294190F5" w:rsidR="004309E4" w:rsidRDefault="004309E4" w:rsidP="00D5785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08.09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994A3" w14:textId="63762A6E" w:rsidR="004309E4" w:rsidRDefault="004309E4" w:rsidP="00D5785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t>Thomas Roy Stewart, Jr</w:t>
            </w:r>
          </w:p>
        </w:tc>
      </w:tr>
    </w:tbl>
    <w:p w14:paraId="65A96063" w14:textId="77777777" w:rsidR="003503AA" w:rsidRDefault="003503AA" w:rsidP="00990C2E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</w:pPr>
    </w:p>
    <w:sectPr w:rsidR="003503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C2E"/>
    <w:rsid w:val="00274D70"/>
    <w:rsid w:val="003503AA"/>
    <w:rsid w:val="003F5626"/>
    <w:rsid w:val="004309E4"/>
    <w:rsid w:val="00990C2E"/>
    <w:rsid w:val="00B5492F"/>
    <w:rsid w:val="00E5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FF579"/>
  <w15:chartTrackingRefBased/>
  <w15:docId w15:val="{62270FB2-20F2-46FE-B2E4-1A8BA7629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C2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990C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">
    <w:name w:val="TableGrid"/>
    <w:rsid w:val="00990C2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9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Fannaly</dc:creator>
  <cp:keywords/>
  <dc:description/>
  <cp:lastModifiedBy>Vicky Fannaly</cp:lastModifiedBy>
  <cp:revision>4</cp:revision>
  <dcterms:created xsi:type="dcterms:W3CDTF">2021-07-26T02:17:00Z</dcterms:created>
  <dcterms:modified xsi:type="dcterms:W3CDTF">2023-08-07T22:07:00Z</dcterms:modified>
</cp:coreProperties>
</file>