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A9" w:rsidRDefault="00736F43" w:rsidP="007818D7">
      <w:pPr>
        <w:pStyle w:val="Heading2"/>
        <w:jc w:val="both"/>
        <w:rPr>
          <w:color w:val="auto"/>
          <w:sz w:val="28"/>
        </w:rPr>
      </w:pPr>
      <w:r>
        <w:rPr>
          <w:color w:val="auto"/>
          <w:sz w:val="28"/>
        </w:rPr>
        <w:t>2021-2022</w:t>
      </w:r>
      <w:r w:rsidR="0076251F">
        <w:rPr>
          <w:color w:val="auto"/>
          <w:sz w:val="28"/>
        </w:rPr>
        <w:t xml:space="preserve"> LGCF Scholarship Winners</w:t>
      </w:r>
    </w:p>
    <w:p w:rsidR="0068717D" w:rsidRPr="0068717D" w:rsidRDefault="0068717D" w:rsidP="0068717D"/>
    <w:p w:rsidR="004006A9" w:rsidRPr="005E012C" w:rsidRDefault="004006A9" w:rsidP="007818D7">
      <w:pPr>
        <w:jc w:val="both"/>
        <w:rPr>
          <w:sz w:val="24"/>
        </w:rPr>
      </w:pPr>
      <w:r w:rsidRPr="005E012C">
        <w:rPr>
          <w:sz w:val="24"/>
        </w:rPr>
        <w:t>The LGCF Scholarship Chairman,</w:t>
      </w:r>
      <w:r w:rsidR="007D7AF2">
        <w:rPr>
          <w:sz w:val="24"/>
        </w:rPr>
        <w:t xml:space="preserve"> Sue </w:t>
      </w:r>
      <w:proofErr w:type="spellStart"/>
      <w:r w:rsidR="007D7AF2">
        <w:rPr>
          <w:sz w:val="24"/>
        </w:rPr>
        <w:t>Parrill</w:t>
      </w:r>
      <w:proofErr w:type="spellEnd"/>
      <w:r w:rsidR="007D7AF2">
        <w:rPr>
          <w:sz w:val="24"/>
        </w:rPr>
        <w:t>, District VI, conferred</w:t>
      </w:r>
      <w:r w:rsidRPr="005E012C">
        <w:rPr>
          <w:sz w:val="24"/>
        </w:rPr>
        <w:t xml:space="preserve"> with scholarship committee members </w:t>
      </w:r>
      <w:r w:rsidR="007D7AF2">
        <w:rPr>
          <w:sz w:val="24"/>
        </w:rPr>
        <w:t>Martha Burnside</w:t>
      </w:r>
      <w:r w:rsidRPr="005E012C">
        <w:rPr>
          <w:sz w:val="24"/>
        </w:rPr>
        <w:t>,</w:t>
      </w:r>
      <w:r w:rsidR="007D7AF2">
        <w:rPr>
          <w:sz w:val="24"/>
        </w:rPr>
        <w:t xml:space="preserve"> District V, Dottie Hebert, District II, Versa Dore, District III, and Elaine Hicks, District VIII, to select scholarship winners.</w:t>
      </w:r>
      <w:r w:rsidRPr="005E012C">
        <w:rPr>
          <w:sz w:val="24"/>
        </w:rPr>
        <w:t xml:space="preserve">  We had </w:t>
      </w:r>
      <w:r w:rsidR="00736F43">
        <w:rPr>
          <w:sz w:val="24"/>
        </w:rPr>
        <w:t>four</w:t>
      </w:r>
      <w:r w:rsidR="007D7AF2">
        <w:rPr>
          <w:sz w:val="24"/>
        </w:rPr>
        <w:t xml:space="preserve"> </w:t>
      </w:r>
      <w:r w:rsidRPr="005E012C">
        <w:rPr>
          <w:sz w:val="24"/>
        </w:rPr>
        <w:t xml:space="preserve">applicants.  </w:t>
      </w:r>
      <w:r w:rsidR="00736F43">
        <w:rPr>
          <w:sz w:val="24"/>
        </w:rPr>
        <w:t>We are proud to present the 2021</w:t>
      </w:r>
      <w:r w:rsidRPr="005E012C">
        <w:rPr>
          <w:sz w:val="24"/>
        </w:rPr>
        <w:t>-20</w:t>
      </w:r>
      <w:r w:rsidR="00736F43">
        <w:rPr>
          <w:sz w:val="24"/>
        </w:rPr>
        <w:t>22</w:t>
      </w:r>
      <w:r w:rsidRPr="005E012C">
        <w:rPr>
          <w:sz w:val="24"/>
        </w:rPr>
        <w:t xml:space="preserve"> scholarship winners as listed below.</w:t>
      </w:r>
    </w:p>
    <w:p w:rsidR="004006A9" w:rsidRPr="00997493" w:rsidRDefault="00CC094C" w:rsidP="00CC094C">
      <w:pPr>
        <w:jc w:val="both"/>
        <w:rPr>
          <w:b/>
          <w:sz w:val="24"/>
        </w:rPr>
      </w:pPr>
      <w:r>
        <w:rPr>
          <w:b/>
          <w:sz w:val="24"/>
        </w:rPr>
        <w:t xml:space="preserve">A-1. </w:t>
      </w:r>
      <w:r w:rsidR="004006A9" w:rsidRPr="005E012C">
        <w:rPr>
          <w:b/>
          <w:sz w:val="24"/>
        </w:rPr>
        <w:t xml:space="preserve">The LGCF, Inc. </w:t>
      </w:r>
      <w:proofErr w:type="spellStart"/>
      <w:r w:rsidR="004006A9" w:rsidRPr="005E012C">
        <w:rPr>
          <w:b/>
          <w:sz w:val="24"/>
        </w:rPr>
        <w:t>Anite</w:t>
      </w:r>
      <w:proofErr w:type="spellEnd"/>
      <w:r w:rsidR="004006A9" w:rsidRPr="005E012C">
        <w:rPr>
          <w:b/>
          <w:sz w:val="24"/>
        </w:rPr>
        <w:t xml:space="preserve"> </w:t>
      </w:r>
      <w:proofErr w:type="spellStart"/>
      <w:r w:rsidR="004006A9" w:rsidRPr="005E012C">
        <w:rPr>
          <w:b/>
          <w:sz w:val="24"/>
        </w:rPr>
        <w:t>Currault</w:t>
      </w:r>
      <w:proofErr w:type="spellEnd"/>
      <w:r w:rsidR="004006A9" w:rsidRPr="005E012C">
        <w:rPr>
          <w:b/>
          <w:sz w:val="24"/>
        </w:rPr>
        <w:t xml:space="preserve"> Scholarship $2,000.00 </w:t>
      </w:r>
      <w:r w:rsidR="0068717D">
        <w:rPr>
          <w:sz w:val="24"/>
        </w:rPr>
        <w:t>has been</w:t>
      </w:r>
      <w:r w:rsidR="004006A9" w:rsidRPr="005E012C">
        <w:rPr>
          <w:sz w:val="24"/>
        </w:rPr>
        <w:t xml:space="preserve"> awarded to</w:t>
      </w:r>
      <w:r w:rsidR="00636A39">
        <w:rPr>
          <w:sz w:val="24"/>
        </w:rPr>
        <w:t xml:space="preserve"> </w:t>
      </w:r>
      <w:r w:rsidR="00736F43">
        <w:rPr>
          <w:sz w:val="24"/>
        </w:rPr>
        <w:t xml:space="preserve">Lindsey Michelle Oxford, from </w:t>
      </w:r>
      <w:proofErr w:type="spellStart"/>
      <w:r w:rsidR="00736F43">
        <w:rPr>
          <w:sz w:val="24"/>
        </w:rPr>
        <w:t>Geismar</w:t>
      </w:r>
      <w:proofErr w:type="spellEnd"/>
      <w:r w:rsidR="00736F43">
        <w:rPr>
          <w:sz w:val="24"/>
        </w:rPr>
        <w:t>, Louisiana</w:t>
      </w:r>
      <w:r w:rsidR="00636A39">
        <w:rPr>
          <w:sz w:val="24"/>
        </w:rPr>
        <w:t>.</w:t>
      </w:r>
      <w:r w:rsidR="00DE4AC4">
        <w:rPr>
          <w:sz w:val="24"/>
        </w:rPr>
        <w:t xml:space="preserve">  She is majoring in</w:t>
      </w:r>
      <w:r w:rsidR="00736F43">
        <w:rPr>
          <w:sz w:val="24"/>
        </w:rPr>
        <w:t xml:space="preserve"> Environmental Science, Soil and Water Conservation at the University of Louisiana at Lafayette.</w:t>
      </w:r>
      <w:r w:rsidR="004006A9" w:rsidRPr="005E012C">
        <w:rPr>
          <w:sz w:val="24"/>
        </w:rPr>
        <w:t xml:space="preserve">  </w:t>
      </w:r>
      <w:r w:rsidR="00997493">
        <w:rPr>
          <w:sz w:val="24"/>
        </w:rPr>
        <w:t xml:space="preserve">She is also the recipient of the </w:t>
      </w:r>
      <w:r w:rsidR="00997493" w:rsidRPr="00997493">
        <w:rPr>
          <w:b/>
          <w:sz w:val="24"/>
        </w:rPr>
        <w:t>Gardening Consultants/Jo Ann Christopher Scholarship $500.</w:t>
      </w:r>
    </w:p>
    <w:p w:rsidR="004006A9" w:rsidRPr="005E012C" w:rsidRDefault="004006A9" w:rsidP="0020407A">
      <w:pPr>
        <w:keepNext/>
        <w:spacing w:after="0"/>
        <w:jc w:val="both"/>
        <w:rPr>
          <w:sz w:val="24"/>
        </w:rPr>
      </w:pPr>
      <w:r w:rsidRPr="005E012C">
        <w:rPr>
          <w:b/>
          <w:sz w:val="24"/>
        </w:rPr>
        <w:t>A-2.(1)</w:t>
      </w:r>
      <w:r w:rsidRPr="005E012C">
        <w:rPr>
          <w:b/>
          <w:sz w:val="24"/>
        </w:rPr>
        <w:tab/>
      </w:r>
      <w:r w:rsidR="0068717D">
        <w:rPr>
          <w:b/>
          <w:sz w:val="24"/>
        </w:rPr>
        <w:t>The</w:t>
      </w:r>
      <w:r w:rsidRPr="005E012C">
        <w:rPr>
          <w:b/>
          <w:sz w:val="24"/>
        </w:rPr>
        <w:t xml:space="preserve"> Louisiana Garden Club Federation, Inc. $2,000.00 </w:t>
      </w:r>
      <w:r w:rsidR="0068717D">
        <w:rPr>
          <w:sz w:val="24"/>
        </w:rPr>
        <w:t>has been</w:t>
      </w:r>
      <w:r w:rsidRPr="005E012C">
        <w:rPr>
          <w:sz w:val="24"/>
        </w:rPr>
        <w:t xml:space="preserve"> awarded to </w:t>
      </w:r>
      <w:r w:rsidR="00736F43">
        <w:rPr>
          <w:sz w:val="24"/>
        </w:rPr>
        <w:t>Debbi La Rue, from Baton Ro</w:t>
      </w:r>
      <w:r w:rsidR="00DE4AC4">
        <w:rPr>
          <w:sz w:val="24"/>
        </w:rPr>
        <w:t>uge, Louisiana.  She is a post-graduate student</w:t>
      </w:r>
      <w:r w:rsidR="00736F43">
        <w:rPr>
          <w:sz w:val="24"/>
        </w:rPr>
        <w:t xml:space="preserve"> in Landscape Architecture at Louisiana State University, Baton Rouge.</w:t>
      </w:r>
      <w:r w:rsidR="00636A39">
        <w:rPr>
          <w:sz w:val="24"/>
        </w:rPr>
        <w:t xml:space="preserve">  </w:t>
      </w:r>
    </w:p>
    <w:p w:rsidR="002470AE" w:rsidRPr="005E012C" w:rsidRDefault="002470AE" w:rsidP="007818D7">
      <w:pPr>
        <w:spacing w:after="0"/>
        <w:jc w:val="both"/>
        <w:rPr>
          <w:b/>
          <w:sz w:val="24"/>
        </w:rPr>
      </w:pPr>
    </w:p>
    <w:p w:rsidR="004006A9" w:rsidRPr="005E012C" w:rsidRDefault="004006A9" w:rsidP="007818D7">
      <w:pPr>
        <w:spacing w:after="0"/>
        <w:jc w:val="both"/>
        <w:rPr>
          <w:sz w:val="24"/>
        </w:rPr>
      </w:pPr>
      <w:r w:rsidRPr="005E012C">
        <w:rPr>
          <w:b/>
          <w:sz w:val="24"/>
        </w:rPr>
        <w:t>A-2.(2)</w:t>
      </w:r>
      <w:r w:rsidR="0068717D">
        <w:rPr>
          <w:b/>
          <w:sz w:val="24"/>
        </w:rPr>
        <w:t xml:space="preserve"> The</w:t>
      </w:r>
      <w:r w:rsidRPr="005E012C">
        <w:rPr>
          <w:b/>
          <w:sz w:val="24"/>
        </w:rPr>
        <w:t xml:space="preserve"> Louisiana Garden Club Federation, Inc. $2,000.00 </w:t>
      </w:r>
      <w:r w:rsidR="0068717D">
        <w:rPr>
          <w:sz w:val="24"/>
        </w:rPr>
        <w:t>has been</w:t>
      </w:r>
      <w:r w:rsidR="00636A39">
        <w:rPr>
          <w:sz w:val="24"/>
        </w:rPr>
        <w:t xml:space="preserve"> awarded to </w:t>
      </w:r>
      <w:proofErr w:type="spellStart"/>
      <w:r w:rsidR="00DE4AC4">
        <w:rPr>
          <w:sz w:val="24"/>
        </w:rPr>
        <w:t>Nautica</w:t>
      </w:r>
      <w:proofErr w:type="spellEnd"/>
      <w:r w:rsidR="00DE4AC4">
        <w:rPr>
          <w:sz w:val="24"/>
        </w:rPr>
        <w:t xml:space="preserve"> </w:t>
      </w:r>
      <w:proofErr w:type="spellStart"/>
      <w:r w:rsidR="00DE4AC4">
        <w:rPr>
          <w:sz w:val="24"/>
        </w:rPr>
        <w:t>Tarez</w:t>
      </w:r>
      <w:proofErr w:type="spellEnd"/>
      <w:r w:rsidR="00DE4AC4">
        <w:rPr>
          <w:sz w:val="24"/>
        </w:rPr>
        <w:t xml:space="preserve"> Jones, from Monroe, Louisiana.  She is majoring in Biology at the University of Louisiana at Monroe.  </w:t>
      </w:r>
      <w:r w:rsidR="002470AE" w:rsidRPr="005E012C">
        <w:rPr>
          <w:sz w:val="24"/>
        </w:rPr>
        <w:t xml:space="preserve">  </w:t>
      </w:r>
    </w:p>
    <w:p w:rsidR="00DC17F5" w:rsidRPr="005E012C" w:rsidRDefault="00DC17F5" w:rsidP="007818D7">
      <w:pPr>
        <w:keepNext/>
        <w:spacing w:after="0"/>
        <w:jc w:val="both"/>
        <w:rPr>
          <w:sz w:val="24"/>
        </w:rPr>
      </w:pPr>
    </w:p>
    <w:p w:rsidR="004006A9" w:rsidRPr="005E012C" w:rsidRDefault="0068717D" w:rsidP="007818D7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A-3. </w:t>
      </w:r>
      <w:r w:rsidR="004006A9" w:rsidRPr="005E012C">
        <w:rPr>
          <w:b/>
          <w:sz w:val="24"/>
        </w:rPr>
        <w:t xml:space="preserve">The Irene M. </w:t>
      </w:r>
      <w:proofErr w:type="spellStart"/>
      <w:r w:rsidR="004006A9" w:rsidRPr="005E012C">
        <w:rPr>
          <w:b/>
          <w:sz w:val="24"/>
        </w:rPr>
        <w:t>Petitjean</w:t>
      </w:r>
      <w:proofErr w:type="spellEnd"/>
      <w:r w:rsidR="004006A9" w:rsidRPr="005E012C">
        <w:rPr>
          <w:b/>
          <w:sz w:val="24"/>
        </w:rPr>
        <w:t xml:space="preserve"> Horticulture Scholarship $1000.00</w:t>
      </w:r>
      <w:r w:rsidR="004006A9" w:rsidRPr="005E012C">
        <w:rPr>
          <w:sz w:val="24"/>
        </w:rPr>
        <w:t xml:space="preserve"> </w:t>
      </w:r>
      <w:r>
        <w:rPr>
          <w:sz w:val="24"/>
        </w:rPr>
        <w:t>has been</w:t>
      </w:r>
      <w:r w:rsidR="00636A39">
        <w:rPr>
          <w:sz w:val="24"/>
        </w:rPr>
        <w:t xml:space="preserve"> awarded t</w:t>
      </w:r>
      <w:r w:rsidR="00DE4AC4">
        <w:rPr>
          <w:sz w:val="24"/>
        </w:rPr>
        <w:t xml:space="preserve">o Joshua Crawford.  He is majoring in Landscape Architecture at Louisiana State University, Baton Rouge. He </w:t>
      </w:r>
      <w:r w:rsidR="00636A39">
        <w:rPr>
          <w:sz w:val="24"/>
        </w:rPr>
        <w:t xml:space="preserve">is also the recipient of the </w:t>
      </w:r>
      <w:r w:rsidR="00636A39" w:rsidRPr="00636A39">
        <w:rPr>
          <w:b/>
          <w:sz w:val="24"/>
        </w:rPr>
        <w:t xml:space="preserve">Neil Christopher Landscape Design </w:t>
      </w:r>
      <w:r w:rsidR="00DE4AC4">
        <w:rPr>
          <w:b/>
          <w:sz w:val="24"/>
        </w:rPr>
        <w:t xml:space="preserve">Consultants Council Book </w:t>
      </w:r>
      <w:r w:rsidR="00636A39" w:rsidRPr="00636A39">
        <w:rPr>
          <w:b/>
          <w:sz w:val="24"/>
        </w:rPr>
        <w:t>Scholarship $500.00</w:t>
      </w:r>
      <w:r w:rsidR="00FA0219">
        <w:rPr>
          <w:sz w:val="24"/>
        </w:rPr>
        <w:t>,</w:t>
      </w:r>
      <w:r w:rsidR="00DE4AC4">
        <w:rPr>
          <w:sz w:val="24"/>
        </w:rPr>
        <w:t xml:space="preserve"> </w:t>
      </w:r>
      <w:r w:rsidR="00636A39">
        <w:rPr>
          <w:sz w:val="24"/>
        </w:rPr>
        <w:t xml:space="preserve">the </w:t>
      </w:r>
      <w:r w:rsidR="00636A39" w:rsidRPr="00636A39">
        <w:rPr>
          <w:b/>
          <w:sz w:val="24"/>
        </w:rPr>
        <w:t xml:space="preserve">Neil Christopher Shady Oaks </w:t>
      </w:r>
      <w:r w:rsidR="00DE4AC4">
        <w:rPr>
          <w:b/>
          <w:sz w:val="24"/>
        </w:rPr>
        <w:t xml:space="preserve">Garden Club </w:t>
      </w:r>
      <w:r w:rsidR="00636A39" w:rsidRPr="00636A39">
        <w:rPr>
          <w:b/>
          <w:sz w:val="24"/>
        </w:rPr>
        <w:t>Scholarship $500.00</w:t>
      </w:r>
      <w:r w:rsidR="00DE4AC4">
        <w:rPr>
          <w:sz w:val="24"/>
        </w:rPr>
        <w:t>.</w:t>
      </w:r>
      <w:r w:rsidR="00FA0219">
        <w:rPr>
          <w:sz w:val="24"/>
        </w:rPr>
        <w:t xml:space="preserve">, and the </w:t>
      </w:r>
      <w:r w:rsidR="00FA0219" w:rsidRPr="00FA0219">
        <w:rPr>
          <w:b/>
          <w:sz w:val="24"/>
        </w:rPr>
        <w:t>LGCF District II Book Scholarship $250.00</w:t>
      </w:r>
      <w:r w:rsidR="00FA0219">
        <w:rPr>
          <w:sz w:val="24"/>
        </w:rPr>
        <w:t>.</w:t>
      </w:r>
    </w:p>
    <w:p w:rsidR="004006A9" w:rsidRDefault="004006A9" w:rsidP="007818D7">
      <w:pPr>
        <w:spacing w:after="0"/>
        <w:jc w:val="both"/>
        <w:rPr>
          <w:sz w:val="24"/>
        </w:rPr>
      </w:pPr>
    </w:p>
    <w:p w:rsidR="0068717D" w:rsidRDefault="0068717D" w:rsidP="007818D7">
      <w:pPr>
        <w:spacing w:after="0"/>
        <w:jc w:val="both"/>
        <w:rPr>
          <w:b/>
          <w:sz w:val="24"/>
        </w:rPr>
      </w:pPr>
    </w:p>
    <w:p w:rsidR="00DE4AC4" w:rsidRDefault="00DE4AC4" w:rsidP="007818D7">
      <w:pPr>
        <w:tabs>
          <w:tab w:val="left" w:pos="432"/>
        </w:tabs>
        <w:spacing w:after="0"/>
        <w:jc w:val="both"/>
        <w:rPr>
          <w:sz w:val="24"/>
        </w:rPr>
      </w:pPr>
    </w:p>
    <w:p w:rsidR="00997493" w:rsidRPr="00997493" w:rsidRDefault="00DE4AC4" w:rsidP="007818D7">
      <w:pPr>
        <w:tabs>
          <w:tab w:val="left" w:pos="432"/>
        </w:tabs>
        <w:spacing w:after="0"/>
        <w:jc w:val="both"/>
        <w:rPr>
          <w:b/>
          <w:sz w:val="24"/>
        </w:rPr>
      </w:pPr>
      <w:r w:rsidRPr="00997493">
        <w:rPr>
          <w:b/>
          <w:sz w:val="24"/>
        </w:rPr>
        <w:t>The LGCF District VII Scholarship has not been awarded because no eligible student applied.</w:t>
      </w:r>
    </w:p>
    <w:p w:rsidR="005E012C" w:rsidRPr="00997493" w:rsidRDefault="00997493" w:rsidP="007818D7">
      <w:pPr>
        <w:tabs>
          <w:tab w:val="left" w:pos="432"/>
        </w:tabs>
        <w:spacing w:after="0"/>
        <w:jc w:val="both"/>
        <w:rPr>
          <w:b/>
          <w:sz w:val="24"/>
        </w:rPr>
      </w:pPr>
      <w:r w:rsidRPr="00997493">
        <w:rPr>
          <w:b/>
          <w:sz w:val="24"/>
        </w:rPr>
        <w:t>The LGCF District I Scholarship has not been awarded because no eligible student applied.</w:t>
      </w:r>
      <w:r w:rsidR="005E012C" w:rsidRPr="00997493">
        <w:rPr>
          <w:b/>
          <w:sz w:val="24"/>
        </w:rPr>
        <w:t xml:space="preserve"> </w:t>
      </w:r>
    </w:p>
    <w:p w:rsidR="00484117" w:rsidRDefault="00746609" w:rsidP="007818D7">
      <w:pPr>
        <w:jc w:val="both"/>
        <w:rPr>
          <w:sz w:val="24"/>
        </w:rPr>
      </w:pPr>
      <w:r w:rsidRPr="00746609">
        <w:rPr>
          <w:sz w:val="24"/>
        </w:rPr>
        <w:pict>
          <v:rect id="_x0000_i1025" style="width:0;height:1.5pt" o:hralign="center" o:hrstd="t" o:hr="t" fillcolor="#a0a0a0" stroked="f"/>
        </w:pict>
      </w:r>
    </w:p>
    <w:p w:rsidR="007818D7" w:rsidRPr="005E012C" w:rsidRDefault="007818D7" w:rsidP="007818D7">
      <w:pPr>
        <w:jc w:val="both"/>
        <w:rPr>
          <w:sz w:val="24"/>
        </w:rPr>
      </w:pPr>
    </w:p>
    <w:sectPr w:rsidR="007818D7" w:rsidRPr="005E012C" w:rsidSect="00DB1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20"/>
  <w:characterSpacingControl w:val="doNotCompress"/>
  <w:savePreviewPicture/>
  <w:compat/>
  <w:rsids>
    <w:rsidRoot w:val="004006A9"/>
    <w:rsid w:val="00120E09"/>
    <w:rsid w:val="001D12C8"/>
    <w:rsid w:val="0020407A"/>
    <w:rsid w:val="00230E7E"/>
    <w:rsid w:val="002470AE"/>
    <w:rsid w:val="00370EBC"/>
    <w:rsid w:val="00390217"/>
    <w:rsid w:val="004006A9"/>
    <w:rsid w:val="00481A7E"/>
    <w:rsid w:val="00484117"/>
    <w:rsid w:val="004E4370"/>
    <w:rsid w:val="005D71D6"/>
    <w:rsid w:val="005E012C"/>
    <w:rsid w:val="005E39D1"/>
    <w:rsid w:val="00636A39"/>
    <w:rsid w:val="0068717D"/>
    <w:rsid w:val="00736F43"/>
    <w:rsid w:val="00746609"/>
    <w:rsid w:val="0076251F"/>
    <w:rsid w:val="007818D7"/>
    <w:rsid w:val="00793C88"/>
    <w:rsid w:val="007B4DC5"/>
    <w:rsid w:val="007D7AF2"/>
    <w:rsid w:val="0094561B"/>
    <w:rsid w:val="00972FF2"/>
    <w:rsid w:val="00997493"/>
    <w:rsid w:val="009F0E5A"/>
    <w:rsid w:val="00AE099C"/>
    <w:rsid w:val="00CA5427"/>
    <w:rsid w:val="00CC094C"/>
    <w:rsid w:val="00DC17F5"/>
    <w:rsid w:val="00DE4AC4"/>
    <w:rsid w:val="00FA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A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6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06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Spacing">
    <w:name w:val="No Spacing"/>
    <w:uiPriority w:val="1"/>
    <w:qFormat/>
    <w:rsid w:val="004006A9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006A9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D1495-2CE9-44A4-8D80-45FD96FC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2021-2022 LGCF Scholarship Winners</vt:lpstr>
    </vt:vector>
  </TitlesOfParts>
  <Company>Hewlett-Packard Company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Langley</dc:creator>
  <cp:lastModifiedBy>Owner</cp:lastModifiedBy>
  <cp:revision>4</cp:revision>
  <cp:lastPrinted>2019-10-24T15:39:00Z</cp:lastPrinted>
  <dcterms:created xsi:type="dcterms:W3CDTF">2021-05-10T20:53:00Z</dcterms:created>
  <dcterms:modified xsi:type="dcterms:W3CDTF">2021-05-11T13:58:00Z</dcterms:modified>
</cp:coreProperties>
</file>