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9" w:rsidRDefault="007D7AF2" w:rsidP="007818D7">
      <w:pPr>
        <w:pStyle w:val="Heading2"/>
        <w:jc w:val="both"/>
        <w:rPr>
          <w:color w:val="auto"/>
          <w:sz w:val="28"/>
        </w:rPr>
      </w:pPr>
      <w:r>
        <w:rPr>
          <w:color w:val="auto"/>
          <w:sz w:val="28"/>
        </w:rPr>
        <w:t>2019-2020</w:t>
      </w:r>
      <w:r w:rsidR="0076251F">
        <w:rPr>
          <w:color w:val="auto"/>
          <w:sz w:val="28"/>
        </w:rPr>
        <w:t xml:space="preserve"> LGCF Scholarship Winners</w:t>
      </w:r>
    </w:p>
    <w:p w:rsidR="0068717D" w:rsidRPr="0068717D" w:rsidRDefault="0068717D" w:rsidP="0068717D"/>
    <w:p w:rsidR="004006A9" w:rsidRPr="005E012C" w:rsidRDefault="004006A9" w:rsidP="007818D7">
      <w:pPr>
        <w:jc w:val="both"/>
        <w:rPr>
          <w:sz w:val="24"/>
        </w:rPr>
      </w:pPr>
      <w:r w:rsidRPr="005E012C">
        <w:rPr>
          <w:sz w:val="24"/>
        </w:rPr>
        <w:t>The LGCF Scholarship Chairman,</w:t>
      </w:r>
      <w:r w:rsidR="007D7AF2">
        <w:rPr>
          <w:sz w:val="24"/>
        </w:rPr>
        <w:t xml:space="preserve"> Sue </w:t>
      </w:r>
      <w:proofErr w:type="spellStart"/>
      <w:r w:rsidR="007D7AF2">
        <w:rPr>
          <w:sz w:val="24"/>
        </w:rPr>
        <w:t>Parrill</w:t>
      </w:r>
      <w:proofErr w:type="spellEnd"/>
      <w:r w:rsidR="007D7AF2">
        <w:rPr>
          <w:sz w:val="24"/>
        </w:rPr>
        <w:t>, District VI, conferred</w:t>
      </w:r>
      <w:r w:rsidRPr="005E012C">
        <w:rPr>
          <w:sz w:val="24"/>
        </w:rPr>
        <w:t xml:space="preserve"> with scholarship committee members </w:t>
      </w:r>
      <w:r w:rsidR="007D7AF2">
        <w:rPr>
          <w:sz w:val="24"/>
        </w:rPr>
        <w:t>Martha Burnside</w:t>
      </w:r>
      <w:r w:rsidRPr="005E012C">
        <w:rPr>
          <w:sz w:val="24"/>
        </w:rPr>
        <w:t>,</w:t>
      </w:r>
      <w:r w:rsidR="007D7AF2">
        <w:rPr>
          <w:sz w:val="24"/>
        </w:rPr>
        <w:t xml:space="preserve"> District V, Dottie Hebert, District II, Versa Dore, District III, and Elaine Hicks, District VIII, to select scholarship winners.</w:t>
      </w:r>
      <w:r w:rsidRPr="005E012C">
        <w:rPr>
          <w:sz w:val="24"/>
        </w:rPr>
        <w:t xml:space="preserve">  We had </w:t>
      </w:r>
      <w:r w:rsidR="007D7AF2">
        <w:rPr>
          <w:sz w:val="24"/>
        </w:rPr>
        <w:t xml:space="preserve">six </w:t>
      </w:r>
      <w:r w:rsidRPr="005E012C">
        <w:rPr>
          <w:sz w:val="24"/>
        </w:rPr>
        <w:t>applicants</w:t>
      </w:r>
      <w:r w:rsidR="007D7AF2">
        <w:rPr>
          <w:sz w:val="24"/>
        </w:rPr>
        <w:t xml:space="preserve">, of whom five </w:t>
      </w:r>
      <w:r w:rsidRPr="005E012C">
        <w:rPr>
          <w:sz w:val="24"/>
        </w:rPr>
        <w:t xml:space="preserve">received scholarships.  </w:t>
      </w:r>
      <w:r w:rsidR="007D7AF2">
        <w:rPr>
          <w:sz w:val="24"/>
        </w:rPr>
        <w:t>We are proud to present the 2019</w:t>
      </w:r>
      <w:r w:rsidRPr="005E012C">
        <w:rPr>
          <w:sz w:val="24"/>
        </w:rPr>
        <w:t>-20</w:t>
      </w:r>
      <w:r w:rsidR="007D7AF2">
        <w:rPr>
          <w:sz w:val="24"/>
        </w:rPr>
        <w:t>20</w:t>
      </w:r>
      <w:r w:rsidRPr="005E012C">
        <w:rPr>
          <w:sz w:val="24"/>
        </w:rPr>
        <w:t xml:space="preserve"> scholarship winners as listed below.</w:t>
      </w:r>
    </w:p>
    <w:p w:rsidR="004006A9" w:rsidRPr="00CC094C" w:rsidRDefault="00CC094C" w:rsidP="00CC094C">
      <w:pPr>
        <w:jc w:val="both"/>
        <w:rPr>
          <w:sz w:val="24"/>
        </w:rPr>
      </w:pPr>
      <w:r>
        <w:rPr>
          <w:b/>
          <w:sz w:val="24"/>
        </w:rPr>
        <w:t xml:space="preserve">A-1. </w:t>
      </w:r>
      <w:r w:rsidR="004006A9" w:rsidRPr="005E012C">
        <w:rPr>
          <w:b/>
          <w:sz w:val="24"/>
        </w:rPr>
        <w:t xml:space="preserve">The LGCF, Inc. </w:t>
      </w:r>
      <w:proofErr w:type="spellStart"/>
      <w:r w:rsidR="004006A9" w:rsidRPr="005E012C">
        <w:rPr>
          <w:b/>
          <w:sz w:val="24"/>
        </w:rPr>
        <w:t>Anite</w:t>
      </w:r>
      <w:proofErr w:type="spellEnd"/>
      <w:r w:rsidR="004006A9" w:rsidRPr="005E012C">
        <w:rPr>
          <w:b/>
          <w:sz w:val="24"/>
        </w:rPr>
        <w:t xml:space="preserve"> </w:t>
      </w:r>
      <w:proofErr w:type="spellStart"/>
      <w:r w:rsidR="004006A9" w:rsidRPr="005E012C">
        <w:rPr>
          <w:b/>
          <w:sz w:val="24"/>
        </w:rPr>
        <w:t>Currault</w:t>
      </w:r>
      <w:proofErr w:type="spellEnd"/>
      <w:r w:rsidR="004006A9" w:rsidRPr="005E012C">
        <w:rPr>
          <w:b/>
          <w:sz w:val="24"/>
        </w:rPr>
        <w:t xml:space="preserve"> Scholarship $2,000.00 </w:t>
      </w:r>
      <w:r w:rsidR="0068717D">
        <w:rPr>
          <w:sz w:val="24"/>
        </w:rPr>
        <w:t>has been</w:t>
      </w:r>
      <w:r w:rsidR="004006A9" w:rsidRPr="005E012C">
        <w:rPr>
          <w:sz w:val="24"/>
        </w:rPr>
        <w:t xml:space="preserve"> awarded to</w:t>
      </w:r>
      <w:r w:rsidR="00636A39">
        <w:rPr>
          <w:sz w:val="24"/>
        </w:rPr>
        <w:t xml:space="preserve"> Chelsea </w:t>
      </w:r>
      <w:proofErr w:type="spellStart"/>
      <w:r w:rsidR="00636A39">
        <w:rPr>
          <w:sz w:val="24"/>
        </w:rPr>
        <w:t>Romph</w:t>
      </w:r>
      <w:proofErr w:type="spellEnd"/>
      <w:r w:rsidR="00636A39">
        <w:rPr>
          <w:sz w:val="24"/>
        </w:rPr>
        <w:t>, from Bossier City</w:t>
      </w:r>
      <w:r w:rsidR="004006A9" w:rsidRPr="005E012C">
        <w:rPr>
          <w:sz w:val="24"/>
        </w:rPr>
        <w:t>.</w:t>
      </w:r>
      <w:r w:rsidR="00636A39">
        <w:rPr>
          <w:sz w:val="24"/>
        </w:rPr>
        <w:t xml:space="preserve"> She is a Natural Resource Ecology and Management major at LSU.</w:t>
      </w:r>
      <w:r w:rsidR="004006A9" w:rsidRPr="005E012C">
        <w:rPr>
          <w:sz w:val="24"/>
        </w:rPr>
        <w:t xml:space="preserve">  </w:t>
      </w:r>
    </w:p>
    <w:p w:rsidR="004006A9" w:rsidRPr="005E012C" w:rsidRDefault="004006A9" w:rsidP="0020407A">
      <w:pPr>
        <w:keepNext/>
        <w:spacing w:after="0"/>
        <w:jc w:val="both"/>
        <w:rPr>
          <w:sz w:val="24"/>
        </w:rPr>
      </w:pPr>
      <w:r w:rsidRPr="005E012C">
        <w:rPr>
          <w:b/>
          <w:sz w:val="24"/>
        </w:rPr>
        <w:t>A-2.(1)</w:t>
      </w:r>
      <w:r w:rsidRPr="005E012C">
        <w:rPr>
          <w:b/>
          <w:sz w:val="24"/>
        </w:rPr>
        <w:tab/>
      </w:r>
      <w:r w:rsidR="0068717D">
        <w:rPr>
          <w:b/>
          <w:sz w:val="24"/>
        </w:rPr>
        <w:t>The</w:t>
      </w:r>
      <w:r w:rsidRPr="005E012C">
        <w:rPr>
          <w:b/>
          <w:sz w:val="24"/>
        </w:rPr>
        <w:t xml:space="preserve"> Louisiana Garden Club Federation, Inc. $2,000.00 </w:t>
      </w:r>
      <w:r w:rsidR="0068717D">
        <w:rPr>
          <w:sz w:val="24"/>
        </w:rPr>
        <w:t>has been</w:t>
      </w:r>
      <w:r w:rsidRPr="005E012C">
        <w:rPr>
          <w:sz w:val="24"/>
        </w:rPr>
        <w:t xml:space="preserve"> awarded to </w:t>
      </w:r>
      <w:r w:rsidR="00636A39">
        <w:rPr>
          <w:sz w:val="24"/>
        </w:rPr>
        <w:t xml:space="preserve">Maggie Catherine Lee Hermann, from Farmersville.  She is an Environmental Science major at Louisiana Tech.  </w:t>
      </w:r>
    </w:p>
    <w:p w:rsidR="002470AE" w:rsidRPr="005E012C" w:rsidRDefault="002470AE" w:rsidP="007818D7">
      <w:pPr>
        <w:spacing w:after="0"/>
        <w:jc w:val="both"/>
        <w:rPr>
          <w:b/>
          <w:sz w:val="24"/>
        </w:rPr>
      </w:pPr>
    </w:p>
    <w:p w:rsidR="004006A9" w:rsidRPr="005E012C" w:rsidRDefault="004006A9" w:rsidP="007818D7">
      <w:pPr>
        <w:spacing w:after="0"/>
        <w:jc w:val="both"/>
        <w:rPr>
          <w:sz w:val="24"/>
        </w:rPr>
      </w:pPr>
      <w:r w:rsidRPr="005E012C">
        <w:rPr>
          <w:b/>
          <w:sz w:val="24"/>
        </w:rPr>
        <w:t>A-2.(2)</w:t>
      </w:r>
      <w:r w:rsidR="0068717D">
        <w:rPr>
          <w:b/>
          <w:sz w:val="24"/>
        </w:rPr>
        <w:t xml:space="preserve"> The</w:t>
      </w:r>
      <w:r w:rsidRPr="005E012C">
        <w:rPr>
          <w:b/>
          <w:sz w:val="24"/>
        </w:rPr>
        <w:t xml:space="preserve"> Louisiana Garden Club Federation, Inc. $2,000.00 </w:t>
      </w:r>
      <w:r w:rsidR="0068717D">
        <w:rPr>
          <w:sz w:val="24"/>
        </w:rPr>
        <w:t>has been</w:t>
      </w:r>
      <w:r w:rsidR="00636A39">
        <w:rPr>
          <w:sz w:val="24"/>
        </w:rPr>
        <w:t xml:space="preserve"> awarded to </w:t>
      </w:r>
      <w:proofErr w:type="spellStart"/>
      <w:r w:rsidR="00636A39">
        <w:rPr>
          <w:sz w:val="24"/>
        </w:rPr>
        <w:t>Tessera</w:t>
      </w:r>
      <w:proofErr w:type="spellEnd"/>
      <w:r w:rsidR="00636A39">
        <w:rPr>
          <w:sz w:val="24"/>
        </w:rPr>
        <w:t xml:space="preserve"> Beth Crockett, from Springfield.  She is a graduate student in Biology/Ecology--Environmental at SLU.</w:t>
      </w:r>
      <w:r w:rsidR="002470AE" w:rsidRPr="005E012C">
        <w:rPr>
          <w:sz w:val="24"/>
        </w:rPr>
        <w:t xml:space="preserve">  </w:t>
      </w:r>
    </w:p>
    <w:p w:rsidR="00DC17F5" w:rsidRPr="005E012C" w:rsidRDefault="00DC17F5" w:rsidP="007818D7">
      <w:pPr>
        <w:keepNext/>
        <w:spacing w:after="0"/>
        <w:jc w:val="both"/>
        <w:rPr>
          <w:sz w:val="24"/>
        </w:rPr>
      </w:pPr>
    </w:p>
    <w:p w:rsidR="004006A9" w:rsidRPr="005E012C" w:rsidRDefault="0068717D" w:rsidP="007818D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A-3. </w:t>
      </w:r>
      <w:r w:rsidR="004006A9" w:rsidRPr="005E012C">
        <w:rPr>
          <w:b/>
          <w:sz w:val="24"/>
        </w:rPr>
        <w:t xml:space="preserve">The Irene M. </w:t>
      </w:r>
      <w:proofErr w:type="spellStart"/>
      <w:r w:rsidR="004006A9" w:rsidRPr="005E012C">
        <w:rPr>
          <w:b/>
          <w:sz w:val="24"/>
        </w:rPr>
        <w:t>Petitjean</w:t>
      </w:r>
      <w:proofErr w:type="spellEnd"/>
      <w:r w:rsidR="004006A9" w:rsidRPr="005E012C">
        <w:rPr>
          <w:b/>
          <w:sz w:val="24"/>
        </w:rPr>
        <w:t xml:space="preserve"> Horticulture Scholarship $1000.00</w:t>
      </w:r>
      <w:r w:rsidR="004006A9" w:rsidRPr="005E012C">
        <w:rPr>
          <w:sz w:val="24"/>
        </w:rPr>
        <w:t xml:space="preserve"> </w:t>
      </w:r>
      <w:r>
        <w:rPr>
          <w:sz w:val="24"/>
        </w:rPr>
        <w:t>has been</w:t>
      </w:r>
      <w:r w:rsidR="00636A39">
        <w:rPr>
          <w:sz w:val="24"/>
        </w:rPr>
        <w:t xml:space="preserve"> awarded to Chase </w:t>
      </w:r>
      <w:proofErr w:type="spellStart"/>
      <w:r w:rsidR="00636A39">
        <w:rPr>
          <w:sz w:val="24"/>
        </w:rPr>
        <w:t>Mathey</w:t>
      </w:r>
      <w:proofErr w:type="spellEnd"/>
      <w:r w:rsidR="00636A39">
        <w:rPr>
          <w:sz w:val="24"/>
        </w:rPr>
        <w:t xml:space="preserve">, from New Orleans.  He is a Natural Resource: Ecology and Management major at LSU.  He is also the recipient of the </w:t>
      </w:r>
      <w:r w:rsidR="00636A39" w:rsidRPr="00636A39">
        <w:rPr>
          <w:b/>
          <w:sz w:val="24"/>
        </w:rPr>
        <w:t>Neil Christopher Landscape Design Scholarship $500.00</w:t>
      </w:r>
      <w:r w:rsidR="00636A39">
        <w:rPr>
          <w:sz w:val="24"/>
        </w:rPr>
        <w:t xml:space="preserve">, the </w:t>
      </w:r>
      <w:r w:rsidR="00636A39" w:rsidRPr="00636A39">
        <w:rPr>
          <w:b/>
          <w:sz w:val="24"/>
        </w:rPr>
        <w:t>Neil Christopher Shady Oaks Scholarship $500.00</w:t>
      </w:r>
      <w:r w:rsidR="00636A39">
        <w:rPr>
          <w:sz w:val="24"/>
        </w:rPr>
        <w:t xml:space="preserve">, and the </w:t>
      </w:r>
      <w:r w:rsidR="00636A39" w:rsidRPr="00636A39">
        <w:rPr>
          <w:b/>
          <w:sz w:val="24"/>
        </w:rPr>
        <w:t>District I Book Scholarship $250.00</w:t>
      </w:r>
      <w:r w:rsidR="00636A39">
        <w:rPr>
          <w:sz w:val="24"/>
        </w:rPr>
        <w:t>.</w:t>
      </w:r>
    </w:p>
    <w:p w:rsidR="004006A9" w:rsidRDefault="004006A9" w:rsidP="007818D7">
      <w:pPr>
        <w:spacing w:after="0"/>
        <w:jc w:val="both"/>
        <w:rPr>
          <w:sz w:val="24"/>
        </w:rPr>
      </w:pPr>
    </w:p>
    <w:p w:rsidR="0068717D" w:rsidRPr="0068717D" w:rsidRDefault="0068717D" w:rsidP="007818D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A-4. The </w:t>
      </w:r>
      <w:r w:rsidRPr="005E012C">
        <w:rPr>
          <w:b/>
          <w:sz w:val="24"/>
        </w:rPr>
        <w:t>LGCF District VII Scholarship $1000.00</w:t>
      </w:r>
      <w:r>
        <w:rPr>
          <w:b/>
          <w:sz w:val="24"/>
        </w:rPr>
        <w:t xml:space="preserve"> </w:t>
      </w:r>
      <w:r>
        <w:rPr>
          <w:sz w:val="24"/>
        </w:rPr>
        <w:t xml:space="preserve">has been awarded to Brooklyn </w:t>
      </w:r>
      <w:proofErr w:type="spellStart"/>
      <w:r>
        <w:rPr>
          <w:sz w:val="24"/>
        </w:rPr>
        <w:t>Frerks</w:t>
      </w:r>
      <w:proofErr w:type="spellEnd"/>
      <w:r>
        <w:rPr>
          <w:sz w:val="24"/>
        </w:rPr>
        <w:t>, from Creole.  She is majoring in Renewable Natural Resources: Ecology and M</w:t>
      </w:r>
      <w:r w:rsidR="00972FF2">
        <w:rPr>
          <w:sz w:val="24"/>
        </w:rPr>
        <w:t>anagement at LSU.  She has also</w:t>
      </w:r>
      <w:r>
        <w:rPr>
          <w:sz w:val="24"/>
        </w:rPr>
        <w:t xml:space="preserve"> receive</w:t>
      </w:r>
      <w:r w:rsidR="00972FF2">
        <w:rPr>
          <w:sz w:val="24"/>
        </w:rPr>
        <w:t>d</w:t>
      </w:r>
      <w:r>
        <w:rPr>
          <w:sz w:val="24"/>
        </w:rPr>
        <w:t xml:space="preserve"> the </w:t>
      </w:r>
      <w:r w:rsidRPr="0068717D">
        <w:rPr>
          <w:b/>
          <w:sz w:val="24"/>
        </w:rPr>
        <w:t>Gardening Consultants Scholarship $500.00</w:t>
      </w:r>
      <w:r>
        <w:rPr>
          <w:sz w:val="24"/>
        </w:rPr>
        <w:t>.</w:t>
      </w:r>
    </w:p>
    <w:p w:rsidR="0068717D" w:rsidRDefault="0068717D" w:rsidP="007818D7">
      <w:pPr>
        <w:spacing w:after="0"/>
        <w:jc w:val="both"/>
        <w:rPr>
          <w:b/>
          <w:sz w:val="24"/>
        </w:rPr>
      </w:pPr>
    </w:p>
    <w:p w:rsidR="0068717D" w:rsidRDefault="0068717D" w:rsidP="007818D7">
      <w:pPr>
        <w:tabs>
          <w:tab w:val="left" w:pos="432"/>
        </w:tabs>
        <w:spacing w:after="0"/>
        <w:jc w:val="both"/>
        <w:rPr>
          <w:sz w:val="24"/>
        </w:rPr>
      </w:pPr>
    </w:p>
    <w:p w:rsidR="005E012C" w:rsidRPr="005E012C" w:rsidRDefault="00CC094C" w:rsidP="007818D7">
      <w:pPr>
        <w:tabs>
          <w:tab w:val="left" w:pos="432"/>
        </w:tabs>
        <w:spacing w:after="0"/>
        <w:jc w:val="both"/>
        <w:rPr>
          <w:sz w:val="24"/>
        </w:rPr>
      </w:pPr>
      <w:r>
        <w:rPr>
          <w:b/>
          <w:sz w:val="24"/>
        </w:rPr>
        <w:t>The</w:t>
      </w:r>
      <w:r w:rsidR="005E012C" w:rsidRPr="005E012C">
        <w:rPr>
          <w:b/>
          <w:sz w:val="24"/>
        </w:rPr>
        <w:tab/>
        <w:t xml:space="preserve">LGCF District II Book Scholarship $250.00 </w:t>
      </w:r>
      <w:r w:rsidR="0068717D">
        <w:rPr>
          <w:sz w:val="24"/>
        </w:rPr>
        <w:t>has not been awarded since there were n</w:t>
      </w:r>
      <w:r w:rsidR="005E012C" w:rsidRPr="005E012C">
        <w:rPr>
          <w:sz w:val="24"/>
        </w:rPr>
        <w:t xml:space="preserve">o applicants from District II </w:t>
      </w:r>
    </w:p>
    <w:p w:rsidR="00484117" w:rsidRDefault="00230E7E" w:rsidP="007818D7">
      <w:pPr>
        <w:jc w:val="both"/>
        <w:rPr>
          <w:sz w:val="24"/>
        </w:rPr>
      </w:pPr>
      <w:r w:rsidRPr="00230E7E"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7818D7" w:rsidRPr="005E012C" w:rsidRDefault="007818D7" w:rsidP="007818D7">
      <w:pPr>
        <w:jc w:val="both"/>
        <w:rPr>
          <w:sz w:val="24"/>
        </w:rPr>
      </w:pPr>
    </w:p>
    <w:sectPr w:rsidR="007818D7" w:rsidRPr="005E012C" w:rsidSect="00DB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savePreviewPicture/>
  <w:compat/>
  <w:rsids>
    <w:rsidRoot w:val="004006A9"/>
    <w:rsid w:val="001D12C8"/>
    <w:rsid w:val="0020407A"/>
    <w:rsid w:val="00230E7E"/>
    <w:rsid w:val="002470AE"/>
    <w:rsid w:val="00370EBC"/>
    <w:rsid w:val="00390217"/>
    <w:rsid w:val="004006A9"/>
    <w:rsid w:val="00481A7E"/>
    <w:rsid w:val="00484117"/>
    <w:rsid w:val="004E4370"/>
    <w:rsid w:val="005D71D6"/>
    <w:rsid w:val="005E012C"/>
    <w:rsid w:val="005E39D1"/>
    <w:rsid w:val="00636A39"/>
    <w:rsid w:val="0068717D"/>
    <w:rsid w:val="0076251F"/>
    <w:rsid w:val="007818D7"/>
    <w:rsid w:val="00793C88"/>
    <w:rsid w:val="007B4DC5"/>
    <w:rsid w:val="007D7AF2"/>
    <w:rsid w:val="0094561B"/>
    <w:rsid w:val="00972FF2"/>
    <w:rsid w:val="00AE099C"/>
    <w:rsid w:val="00CA5427"/>
    <w:rsid w:val="00CC094C"/>
    <w:rsid w:val="00D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A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6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4006A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006A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EA9B-EF07-48B1-A89B-C8A75BB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2019-2020 LGCF Scholarship Awards</vt:lpstr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Langley</dc:creator>
  <cp:lastModifiedBy>Owner</cp:lastModifiedBy>
  <cp:revision>7</cp:revision>
  <cp:lastPrinted>2019-10-24T15:39:00Z</cp:lastPrinted>
  <dcterms:created xsi:type="dcterms:W3CDTF">2019-10-24T15:28:00Z</dcterms:created>
  <dcterms:modified xsi:type="dcterms:W3CDTF">2019-10-24T16:22:00Z</dcterms:modified>
</cp:coreProperties>
</file>