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2" w:rsidRDefault="002E76F2" w:rsidP="002E76F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</wp:posOffset>
            </wp:positionH>
            <wp:positionV relativeFrom="paragraph">
              <wp:posOffset>-575201</wp:posOffset>
            </wp:positionV>
            <wp:extent cx="835938" cy="827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G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8" cy="8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LGCF ACADEMIC SCHOLARSHIPS</w:t>
      </w:r>
    </w:p>
    <w:p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Eligibility of Applicant: </w:t>
      </w:r>
    </w:p>
    <w:p w:rsidR="00891AE8" w:rsidRDefault="00503ECC" w:rsidP="00891AE8">
      <w:pPr>
        <w:pStyle w:val="ListParagraph"/>
        <w:numPr>
          <w:ilvl w:val="0"/>
          <w:numId w:val="1"/>
        </w:numPr>
      </w:pPr>
      <w:r>
        <w:t xml:space="preserve">Applicant </w:t>
      </w:r>
      <w:r w:rsidRPr="0072329D">
        <w:rPr>
          <w:b/>
        </w:rPr>
        <w:t>must be a Louisiana resident</w:t>
      </w:r>
      <w:r>
        <w:t xml:space="preserve"> enrolled in a Louisiana State-Supported College and/or University, and at the Junior, Senior, or postgraduate level. </w:t>
      </w:r>
    </w:p>
    <w:p w:rsidR="00891AE8" w:rsidRDefault="00503ECC" w:rsidP="00891AE8">
      <w:pPr>
        <w:pStyle w:val="ListParagraph"/>
        <w:numPr>
          <w:ilvl w:val="0"/>
          <w:numId w:val="1"/>
        </w:numPr>
      </w:pPr>
      <w:r>
        <w:t>Applicant must be majoring in Life Sciences, Horticulture, Landscape Architecture</w:t>
      </w:r>
      <w:r w:rsidR="00891AE8">
        <w:t>,</w:t>
      </w:r>
      <w:r>
        <w:t xml:space="preserve"> etc., as listed in the scholarship categories. </w:t>
      </w:r>
    </w:p>
    <w:p w:rsidR="00891AE8" w:rsidRDefault="00503ECC" w:rsidP="00503ECC">
      <w:pPr>
        <w:pStyle w:val="ListParagraph"/>
        <w:numPr>
          <w:ilvl w:val="0"/>
          <w:numId w:val="1"/>
        </w:numPr>
      </w:pPr>
      <w:r>
        <w:t xml:space="preserve">Applicant must have a 3.0 (B) overall grade-point average and a 3.0 (B) average in their major. The scholastic average must be maintained for the renewal of the scholarship for the spring semester. </w:t>
      </w:r>
    </w:p>
    <w:p w:rsidR="0072329D" w:rsidRDefault="0072329D" w:rsidP="00503ECC">
      <w:pPr>
        <w:pStyle w:val="ListParagraph"/>
        <w:numPr>
          <w:ilvl w:val="0"/>
          <w:numId w:val="1"/>
        </w:numPr>
      </w:pPr>
      <w:r>
        <w:t>All applications must be accompanied by the following:</w:t>
      </w:r>
    </w:p>
    <w:p w:rsidR="0072329D" w:rsidRDefault="00503ECC" w:rsidP="00503ECC">
      <w:pPr>
        <w:pStyle w:val="ListParagraph"/>
        <w:numPr>
          <w:ilvl w:val="1"/>
          <w:numId w:val="1"/>
        </w:numPr>
      </w:pPr>
      <w:r>
        <w:t>T</w:t>
      </w:r>
      <w:r w:rsidR="0072329D">
        <w:t>hree letters of recommendation:</w:t>
      </w:r>
    </w:p>
    <w:p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letter from the department head of the university. (Letter to include confirmation of student's scholastic average from previous years). </w:t>
      </w:r>
    </w:p>
    <w:p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character reference from a Professor. </w:t>
      </w:r>
    </w:p>
    <w:p w:rsidR="00891AE8" w:rsidRDefault="00503ECC" w:rsidP="0072329D">
      <w:pPr>
        <w:pStyle w:val="ListParagraph"/>
        <w:numPr>
          <w:ilvl w:val="2"/>
          <w:numId w:val="1"/>
        </w:numPr>
      </w:pPr>
      <w:r>
        <w:t>An additional reference (academic).</w:t>
      </w:r>
    </w:p>
    <w:p w:rsidR="00891AE8" w:rsidRDefault="00503ECC" w:rsidP="00503ECC">
      <w:pPr>
        <w:pStyle w:val="ListParagraph"/>
        <w:numPr>
          <w:ilvl w:val="1"/>
          <w:numId w:val="1"/>
        </w:numPr>
      </w:pPr>
      <w:r>
        <w:t xml:space="preserve">A personal letter by the applicant (not to exceed two pages) discussing goals, background, financial need, and personal commitment </w:t>
      </w:r>
    </w:p>
    <w:p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Transcript of college or university record. </w:t>
      </w:r>
    </w:p>
    <w:p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Photograph of applicant. (Head shot) </w:t>
      </w:r>
    </w:p>
    <w:p w:rsidR="00503ECC" w:rsidRDefault="00503ECC" w:rsidP="00503ECC">
      <w:pPr>
        <w:pStyle w:val="ListParagraph"/>
        <w:numPr>
          <w:ilvl w:val="1"/>
          <w:numId w:val="1"/>
        </w:numPr>
      </w:pPr>
      <w:r>
        <w:t>Complete financial statement</w:t>
      </w:r>
    </w:p>
    <w:p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Applications accompanied by the above must be received by the Louisiana Garden Club Federation Scholarship Chairman no later than </w:t>
      </w:r>
      <w:r w:rsidR="00DB5DFD">
        <w:rPr>
          <w:b/>
        </w:rPr>
        <w:t xml:space="preserve">March </w:t>
      </w:r>
      <w:r w:rsidRPr="00891AE8">
        <w:rPr>
          <w:b/>
        </w:rPr>
        <w:t xml:space="preserve">1. </w:t>
      </w:r>
    </w:p>
    <w:p w:rsidR="00891AE8" w:rsidRDefault="00503ECC" w:rsidP="00503ECC">
      <w:r>
        <w:t xml:space="preserve">All award checks will be issued to the students before the fall session and before the spring session. </w:t>
      </w:r>
    </w:p>
    <w:p w:rsidR="00503ECC" w:rsidRDefault="00503ECC" w:rsidP="00503ECC">
      <w:r>
        <w:t>No check will be issued to the department to the college, or to the university without the written authorization of the President of the Louisiana Garden Club Federation, Inc.</w:t>
      </w:r>
    </w:p>
    <w:p w:rsidR="00503ECC" w:rsidRDefault="00503ECC" w:rsidP="00503ECC">
      <w:r>
        <w:t>Please write or email should additional information be necessary.</w:t>
      </w:r>
    </w:p>
    <w:p w:rsidR="00891AE8" w:rsidRDefault="00891AE8" w:rsidP="00503ECC">
      <w:r>
        <w:t>Scholarship Chairman 201</w:t>
      </w:r>
      <w:r w:rsidR="00247DBE">
        <w:t>9</w:t>
      </w:r>
      <w:r>
        <w:t xml:space="preserve"> – 20</w:t>
      </w:r>
      <w:r w:rsidR="00247DBE">
        <w:t>21</w:t>
      </w:r>
      <w:r w:rsidR="00503ECC">
        <w:t xml:space="preserve"> </w:t>
      </w:r>
    </w:p>
    <w:p w:rsidR="00247DBE" w:rsidRDefault="00247DBE" w:rsidP="00247DBE">
      <w:pPr>
        <w:spacing w:after="20" w:line="240" w:lineRule="auto"/>
      </w:pPr>
      <w:r w:rsidRPr="00247DBE">
        <w:t xml:space="preserve">Sue </w:t>
      </w:r>
      <w:proofErr w:type="spellStart"/>
      <w:r w:rsidRPr="00247DBE">
        <w:t>Parril</w:t>
      </w:r>
      <w:r>
        <w:t>l</w:t>
      </w:r>
      <w:proofErr w:type="spellEnd"/>
      <w:r w:rsidRPr="00247DBE">
        <w:t xml:space="preserve"> </w:t>
      </w:r>
    </w:p>
    <w:p w:rsidR="00247DBE" w:rsidRDefault="00247DBE" w:rsidP="00247DBE">
      <w:pPr>
        <w:spacing w:after="20" w:line="240" w:lineRule="auto"/>
      </w:pPr>
      <w:r w:rsidRPr="00247DBE">
        <w:t xml:space="preserve">716 E Charles St </w:t>
      </w:r>
    </w:p>
    <w:p w:rsidR="00247DBE" w:rsidRDefault="00247DBE" w:rsidP="00247DBE">
      <w:pPr>
        <w:spacing w:after="20" w:line="240" w:lineRule="auto"/>
      </w:pPr>
      <w:r w:rsidRPr="00247DBE">
        <w:t>Hammond, LA 70401</w:t>
      </w:r>
    </w:p>
    <w:p w:rsidR="00350FFB" w:rsidRDefault="00350FFB" w:rsidP="00247DBE">
      <w:pPr>
        <w:spacing w:after="20" w:line="240" w:lineRule="auto"/>
      </w:pPr>
      <w:r>
        <w:t>LGCFScholarships@gmail.com</w:t>
      </w:r>
    </w:p>
    <w:p w:rsidR="00891AE8" w:rsidRDefault="00891AE8" w:rsidP="00503ECC">
      <w:bookmarkStart w:id="0" w:name="_GoBack"/>
      <w:bookmarkEnd w:id="0"/>
    </w:p>
    <w:sectPr w:rsidR="00891AE8" w:rsidSect="0033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03ECC"/>
    <w:rsid w:val="000829F5"/>
    <w:rsid w:val="00247DBE"/>
    <w:rsid w:val="002E76F2"/>
    <w:rsid w:val="00330B94"/>
    <w:rsid w:val="00350FFB"/>
    <w:rsid w:val="00503ECC"/>
    <w:rsid w:val="0072329D"/>
    <w:rsid w:val="00765309"/>
    <w:rsid w:val="00802BEC"/>
    <w:rsid w:val="00891AE8"/>
    <w:rsid w:val="008D046B"/>
    <w:rsid w:val="00A57C63"/>
    <w:rsid w:val="00AC6BD0"/>
    <w:rsid w:val="00BD0228"/>
    <w:rsid w:val="00D40DEC"/>
    <w:rsid w:val="00D64BBF"/>
    <w:rsid w:val="00DB5DFD"/>
    <w:rsid w:val="00F1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E8"/>
    <w:pPr>
      <w:ind w:left="720"/>
      <w:contextualSpacing/>
    </w:pPr>
  </w:style>
  <w:style w:type="paragraph" w:styleId="NoSpacing">
    <w:name w:val="No Spacing"/>
    <w:uiPriority w:val="1"/>
    <w:qFormat/>
    <w:rsid w:val="00891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Owner</cp:lastModifiedBy>
  <cp:revision>2</cp:revision>
  <dcterms:created xsi:type="dcterms:W3CDTF">2019-10-21T22:41:00Z</dcterms:created>
  <dcterms:modified xsi:type="dcterms:W3CDTF">2019-10-21T22:41:00Z</dcterms:modified>
</cp:coreProperties>
</file>